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58804" w14:textId="680CC032" w:rsidR="00D56D67" w:rsidRPr="00D56D67" w:rsidRDefault="00D56D67" w:rsidP="00D56D67">
      <w:pPr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D56D67">
        <w:rPr>
          <w:rFonts w:ascii="Times New Roman" w:hAnsi="Times New Roman" w:cs="Times New Roman"/>
          <w:sz w:val="24"/>
          <w:szCs w:val="24"/>
        </w:rPr>
        <w:t>52.05.01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6D67">
        <w:rPr>
          <w:rFonts w:ascii="Times New Roman" w:hAnsi="Times New Roman" w:cs="Times New Roman"/>
          <w:sz w:val="24"/>
          <w:szCs w:val="24"/>
        </w:rPr>
        <w:t>Актерское искусство</w:t>
      </w:r>
      <w:r>
        <w:rPr>
          <w:rFonts w:ascii="Times New Roman" w:hAnsi="Times New Roman" w:cs="Times New Roman"/>
          <w:sz w:val="24"/>
          <w:szCs w:val="24"/>
        </w:rPr>
        <w:t>, специализация «</w:t>
      </w:r>
      <w:r w:rsidRPr="00D56D67">
        <w:rPr>
          <w:rFonts w:ascii="Times New Roman" w:hAnsi="Times New Roman" w:cs="Times New Roman"/>
          <w:sz w:val="24"/>
          <w:szCs w:val="24"/>
        </w:rPr>
        <w:t>Артист эстрады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73CE0119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>Актерское мастерство</w:t>
      </w:r>
    </w:p>
    <w:p w14:paraId="410D2234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>Арктическая циркумполярная цивилизация</w:t>
      </w:r>
    </w:p>
    <w:p w14:paraId="2FE60420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14:paraId="76CC64D3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>Выполнение и защита выпускной квалификационной работы</w:t>
      </w:r>
    </w:p>
    <w:p w14:paraId="1A44DBDB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>Грим</w:t>
      </w:r>
    </w:p>
    <w:p w14:paraId="1736ED64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>Иностранный язык</w:t>
      </w:r>
    </w:p>
    <w:p w14:paraId="313DE3A1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>Исполнительская практика</w:t>
      </w:r>
    </w:p>
    <w:p w14:paraId="2E526A36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>История зарубежного театра</w:t>
      </w:r>
    </w:p>
    <w:p w14:paraId="2AC1617A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>История музыкального театра</w:t>
      </w:r>
    </w:p>
    <w:p w14:paraId="57C54036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>История музыки</w:t>
      </w:r>
    </w:p>
    <w:p w14:paraId="453D4EFA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>История России</w:t>
      </w:r>
    </w:p>
    <w:p w14:paraId="5C0BB438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>История русского театра</w:t>
      </w:r>
    </w:p>
    <w:p w14:paraId="480DBBA9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>История стилей эстрадной и джазовой музыки</w:t>
      </w:r>
    </w:p>
    <w:p w14:paraId="51E50AC6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 xml:space="preserve">Компьютерная </w:t>
      </w:r>
      <w:proofErr w:type="spellStart"/>
      <w:r w:rsidRPr="00303010">
        <w:rPr>
          <w:rFonts w:ascii="Times New Roman" w:hAnsi="Times New Roman" w:cs="Times New Roman"/>
          <w:sz w:val="24"/>
          <w:szCs w:val="24"/>
        </w:rPr>
        <w:t>нотография</w:t>
      </w:r>
      <w:proofErr w:type="spellEnd"/>
    </w:p>
    <w:p w14:paraId="5ADB399A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>Креативные индустрии и технологии</w:t>
      </w:r>
    </w:p>
    <w:p w14:paraId="273DA376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>Культура и искусство народов Арктики и Севера</w:t>
      </w:r>
    </w:p>
    <w:p w14:paraId="02B4A988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>Культура и цивилизация Арктики</w:t>
      </w:r>
    </w:p>
    <w:p w14:paraId="67D87AB4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>Культурология</w:t>
      </w:r>
    </w:p>
    <w:p w14:paraId="76E8435A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>Литература</w:t>
      </w:r>
    </w:p>
    <w:p w14:paraId="31A0179E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>Модуль Педагогика</w:t>
      </w:r>
    </w:p>
    <w:p w14:paraId="65B6DB91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>Модуль Теория музыки</w:t>
      </w:r>
    </w:p>
    <w:p w14:paraId="33123B58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>Музыкальная информатика</w:t>
      </w:r>
    </w:p>
    <w:p w14:paraId="5D7B677F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>Музыкальная психология и педагогика</w:t>
      </w:r>
    </w:p>
    <w:p w14:paraId="623E6CBE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>Музыкальный театр</w:t>
      </w:r>
    </w:p>
    <w:p w14:paraId="0FDEADA9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>Общая физическая подготовка</w:t>
      </w:r>
    </w:p>
    <w:p w14:paraId="6CB8F0CD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>Ознакомительная практика</w:t>
      </w:r>
    </w:p>
    <w:p w14:paraId="0DFAE276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>Организация добровольческой (волонтерской) деятельности и взаимодействие с социально-ориентированными НКО</w:t>
      </w:r>
    </w:p>
    <w:p w14:paraId="6CCE7140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14:paraId="46DBA0C8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14:paraId="72B3EE4C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14:paraId="7BC9CB0C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>Педагогическая практика</w:t>
      </w:r>
    </w:p>
    <w:p w14:paraId="077F8BDD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>Правоведение</w:t>
      </w:r>
    </w:p>
    <w:p w14:paraId="4325648B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 xml:space="preserve">Преддипломная практика  </w:t>
      </w:r>
    </w:p>
    <w:p w14:paraId="0C8EF860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>Психология и педагогика</w:t>
      </w:r>
    </w:p>
    <w:p w14:paraId="63DB201D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>Разработка цифровых продуктов и сервисов</w:t>
      </w:r>
    </w:p>
    <w:p w14:paraId="686BDCF0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>Режиссура концертно-массовых мероприятий</w:t>
      </w:r>
    </w:p>
    <w:p w14:paraId="0D07CC51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>Русский язык</w:t>
      </w:r>
    </w:p>
    <w:p w14:paraId="7F35ECD4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>Сольфеджио</w:t>
      </w:r>
    </w:p>
    <w:p w14:paraId="52CB8410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>Сценическая речь</w:t>
      </w:r>
    </w:p>
    <w:p w14:paraId="64964E2D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>Сценическая речь в драматическом театре</w:t>
      </w:r>
    </w:p>
    <w:p w14:paraId="7541F18E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>Сценический танец</w:t>
      </w:r>
    </w:p>
    <w:p w14:paraId="7DDCD349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>Сценическое движение, ритмика</w:t>
      </w:r>
    </w:p>
    <w:p w14:paraId="1BA29DB8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>Теория и педагогика дополнительного образования детей и взрослых</w:t>
      </w:r>
    </w:p>
    <w:p w14:paraId="48895B9C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>Теория музыки</w:t>
      </w:r>
    </w:p>
    <w:p w14:paraId="588C3940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>Управление в креативной экономике</w:t>
      </w:r>
    </w:p>
    <w:p w14:paraId="167D3454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>Управление и экономика инновациями</w:t>
      </w:r>
    </w:p>
    <w:p w14:paraId="5C4D3974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lastRenderedPageBreak/>
        <w:t>Управление инновационными проектами</w:t>
      </w:r>
    </w:p>
    <w:p w14:paraId="19A20729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>Управление продажами и маркетингом в предпринимательстве</w:t>
      </w:r>
    </w:p>
    <w:p w14:paraId="77F97892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>Управление проектами в креативной индустрии</w:t>
      </w:r>
    </w:p>
    <w:p w14:paraId="38938096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>Фехтование</w:t>
      </w:r>
    </w:p>
    <w:p w14:paraId="0DB8C49A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14:paraId="045AEDB7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>Философия</w:t>
      </w:r>
    </w:p>
    <w:p w14:paraId="2F5E2793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>Фортепиано</w:t>
      </w:r>
    </w:p>
    <w:p w14:paraId="4A20FEAE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>Цифровые инструменты в профессиональной деятельности</w:t>
      </w:r>
    </w:p>
    <w:p w14:paraId="6ED72F9A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>Шахматы и шашки</w:t>
      </w:r>
    </w:p>
    <w:p w14:paraId="4488341C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03010">
        <w:rPr>
          <w:rFonts w:ascii="Times New Roman" w:hAnsi="Times New Roman" w:cs="Times New Roman"/>
          <w:sz w:val="24"/>
          <w:szCs w:val="24"/>
        </w:rPr>
        <w:t>Эстрадно</w:t>
      </w:r>
      <w:proofErr w:type="spellEnd"/>
      <w:r w:rsidRPr="00303010">
        <w:rPr>
          <w:rFonts w:ascii="Times New Roman" w:hAnsi="Times New Roman" w:cs="Times New Roman"/>
          <w:sz w:val="24"/>
          <w:szCs w:val="24"/>
        </w:rPr>
        <w:t>-джазовая импровизация</w:t>
      </w:r>
    </w:p>
    <w:p w14:paraId="3843F987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03010">
        <w:rPr>
          <w:rFonts w:ascii="Times New Roman" w:hAnsi="Times New Roman" w:cs="Times New Roman"/>
          <w:sz w:val="24"/>
          <w:szCs w:val="24"/>
        </w:rPr>
        <w:t>Эстрадно</w:t>
      </w:r>
      <w:proofErr w:type="spellEnd"/>
      <w:r w:rsidRPr="00303010">
        <w:rPr>
          <w:rFonts w:ascii="Times New Roman" w:hAnsi="Times New Roman" w:cs="Times New Roman"/>
          <w:sz w:val="24"/>
          <w:szCs w:val="24"/>
        </w:rPr>
        <w:t>-джазовый ансамбль</w:t>
      </w:r>
    </w:p>
    <w:p w14:paraId="22C88457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03010">
        <w:rPr>
          <w:rFonts w:ascii="Times New Roman" w:hAnsi="Times New Roman" w:cs="Times New Roman"/>
          <w:sz w:val="24"/>
          <w:szCs w:val="24"/>
        </w:rPr>
        <w:t>Эстрадно</w:t>
      </w:r>
      <w:proofErr w:type="spellEnd"/>
      <w:r w:rsidRPr="00303010">
        <w:rPr>
          <w:rFonts w:ascii="Times New Roman" w:hAnsi="Times New Roman" w:cs="Times New Roman"/>
          <w:sz w:val="24"/>
          <w:szCs w:val="24"/>
        </w:rPr>
        <w:t>-джазовый вокал</w:t>
      </w:r>
    </w:p>
    <w:p w14:paraId="0189BE59" w14:textId="77777777" w:rsidR="00303010" w:rsidRPr="00303010" w:rsidRDefault="00303010" w:rsidP="00303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3010">
        <w:rPr>
          <w:rFonts w:ascii="Times New Roman" w:hAnsi="Times New Roman" w:cs="Times New Roman"/>
          <w:sz w:val="24"/>
          <w:szCs w:val="24"/>
        </w:rPr>
        <w:t>Юнит-экономика</w:t>
      </w:r>
    </w:p>
    <w:sectPr w:rsidR="00303010" w:rsidRPr="00303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27F60"/>
    <w:multiLevelType w:val="hybridMultilevel"/>
    <w:tmpl w:val="D56AC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4C"/>
    <w:rsid w:val="00204234"/>
    <w:rsid w:val="002F0896"/>
    <w:rsid w:val="00303010"/>
    <w:rsid w:val="0056074C"/>
    <w:rsid w:val="00644935"/>
    <w:rsid w:val="00C75F72"/>
    <w:rsid w:val="00D5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C6A71"/>
  <w15:chartTrackingRefBased/>
  <w15:docId w15:val="{7A0872D5-A873-47AF-9716-2514DD09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Сергеевна Алексеева</dc:creator>
  <cp:keywords/>
  <dc:description/>
  <cp:lastModifiedBy>Анастасия Сергеевна Алексеева</cp:lastModifiedBy>
  <cp:revision>4</cp:revision>
  <dcterms:created xsi:type="dcterms:W3CDTF">2025-09-26T00:57:00Z</dcterms:created>
  <dcterms:modified xsi:type="dcterms:W3CDTF">2025-09-26T02:28:00Z</dcterms:modified>
</cp:coreProperties>
</file>