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4ABD" w14:textId="612DF036" w:rsidR="00AD1C31" w:rsidRPr="00AD1C31" w:rsidRDefault="00AD1C31" w:rsidP="00AD1C31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D1C31">
        <w:rPr>
          <w:rFonts w:ascii="Times New Roman" w:hAnsi="Times New Roman" w:cs="Times New Roman"/>
          <w:sz w:val="24"/>
          <w:szCs w:val="24"/>
        </w:rPr>
        <w:t>51.04.02</w:t>
      </w:r>
      <w:r w:rsidRPr="00AD1C31">
        <w:rPr>
          <w:rFonts w:ascii="Times New Roman" w:hAnsi="Times New Roman" w:cs="Times New Roman"/>
          <w:sz w:val="24"/>
          <w:szCs w:val="24"/>
        </w:rPr>
        <w:tab/>
        <w:t>Народная художественная культура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AD1C31">
        <w:rPr>
          <w:rFonts w:ascii="Times New Roman" w:hAnsi="Times New Roman" w:cs="Times New Roman"/>
          <w:sz w:val="24"/>
          <w:szCs w:val="24"/>
        </w:rPr>
        <w:t>Культурные и креативные индустрии Арктики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C0013E4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Английский язык: основы профессиональной коммуникации</w:t>
      </w:r>
    </w:p>
    <w:p w14:paraId="6A07E37F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Арктическая идентичность: процессы конструкции и трансформации</w:t>
      </w:r>
    </w:p>
    <w:p w14:paraId="4BAF7EE4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Визуальная антропология: фотография как метод исследования</w:t>
      </w:r>
    </w:p>
    <w:p w14:paraId="26A3BF0E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72E547D6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Интеллектуальная собственность и авторское право</w:t>
      </w:r>
    </w:p>
    <w:p w14:paraId="6101CF15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14:paraId="1D7239AA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История и методология науки</w:t>
      </w:r>
    </w:p>
    <w:p w14:paraId="421AEADA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Культурные и креативные индустрии в устойчивом развитии Арктики</w:t>
      </w:r>
    </w:p>
    <w:p w14:paraId="1DB07A99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Мифология культуры</w:t>
      </w:r>
    </w:p>
    <w:p w14:paraId="165C0B6A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14:paraId="642E8E17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14:paraId="690DE51D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</w:p>
    <w:p w14:paraId="551B84CB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Научно-исследовательский семинар. Исследование культуры в России и современном мире</w:t>
      </w:r>
    </w:p>
    <w:p w14:paraId="1BC231DF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Педагогика и психология профессионального образования</w:t>
      </w:r>
    </w:p>
    <w:p w14:paraId="03FFEE7D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0C6CE6EA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Проблема региона в культурологических исследованиях</w:t>
      </w:r>
    </w:p>
    <w:p w14:paraId="48E346A5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Проблемы и технологии сохранения культурного наследия в Арктике</w:t>
      </w:r>
    </w:p>
    <w:p w14:paraId="521A0527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Развитие культурно-познавательного туризма Арктики</w:t>
      </w:r>
    </w:p>
    <w:p w14:paraId="4B448182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Разработка исследовательских проектов в сфере культуры</w:t>
      </w:r>
    </w:p>
    <w:p w14:paraId="1E2937FD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Семантика культуры</w:t>
      </w:r>
    </w:p>
    <w:p w14:paraId="2E559DA2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Социология культуры</w:t>
      </w:r>
    </w:p>
    <w:p w14:paraId="258D1696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Стратегии государственной культурной политики</w:t>
      </w:r>
    </w:p>
    <w:p w14:paraId="30A83DF4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Теория и история народной художественной культуры</w:t>
      </w:r>
    </w:p>
    <w:p w14:paraId="415D7BBA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Философия культуры</w:t>
      </w:r>
    </w:p>
    <w:p w14:paraId="3A60705A" w14:textId="77777777" w:rsidR="00EF768F" w:rsidRPr="00EF768F" w:rsidRDefault="00EF768F" w:rsidP="00EF7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68F">
        <w:rPr>
          <w:rFonts w:ascii="Times New Roman" w:hAnsi="Times New Roman" w:cs="Times New Roman"/>
          <w:sz w:val="24"/>
          <w:szCs w:val="24"/>
        </w:rPr>
        <w:t>Фольклорный текст в контексте традиционной культуры</w:t>
      </w:r>
    </w:p>
    <w:p w14:paraId="20C3081C" w14:textId="751AE4B9" w:rsidR="00EF768F" w:rsidRPr="00EF768F" w:rsidRDefault="00EF768F" w:rsidP="00EF768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F768F" w:rsidRPr="00EF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11196"/>
    <w:multiLevelType w:val="hybridMultilevel"/>
    <w:tmpl w:val="9DE2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B2"/>
    <w:rsid w:val="001626B2"/>
    <w:rsid w:val="00204234"/>
    <w:rsid w:val="002F0896"/>
    <w:rsid w:val="007137D1"/>
    <w:rsid w:val="00AD1C31"/>
    <w:rsid w:val="00E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A63A"/>
  <w15:chartTrackingRefBased/>
  <w15:docId w15:val="{019E9C41-F281-49D9-AB17-785ACE41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2025-09-26T01:55:00Z</dcterms:created>
  <dcterms:modified xsi:type="dcterms:W3CDTF">2025-09-26T02:33:00Z</dcterms:modified>
</cp:coreProperties>
</file>